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C075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0"/>
          <w:szCs w:val="20"/>
        </w:rPr>
      </w:pPr>
    </w:p>
    <w:p w14:paraId="24CD26D7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Unique Plan Description: OB Orders for Severe Peripartum Hypertension with Nifedipine</w:t>
      </w:r>
    </w:p>
    <w:p w14:paraId="6D57D3E1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Selection Display: OB Orders for Severe Peripartum Hypertension with Nifedipine</w:t>
      </w:r>
    </w:p>
    <w:p w14:paraId="5D684D68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PlanType: Medical</w:t>
      </w:r>
    </w:p>
    <w:p w14:paraId="056E7390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79541A8C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2A8B78C1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Initial Treatment</w:t>
      </w:r>
      <w:r>
        <w:rPr>
          <w:sz w:val="20"/>
          <w:szCs w:val="20"/>
        </w:rPr>
        <w:t xml:space="preserve">     </w:t>
      </w:r>
    </w:p>
    <w:p w14:paraId="43A43C62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Communication</w:t>
      </w:r>
    </w:p>
    <w:p w14:paraId="4DE9AB8B" w14:textId="7A34E69A" w:rsidR="0023047E" w:rsidRDefault="0023047E" w:rsidP="002304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0D744019" wp14:editId="6CC5C574">
            <wp:extent cx="15240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Notify Provider Vital Signs</w:t>
      </w:r>
    </w:p>
    <w:p w14:paraId="1866E3BE" w14:textId="77777777" w:rsidR="0023047E" w:rsidRDefault="0023047E" w:rsidP="0023047E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Notify MD if SBP ≥ 160 or DBP ≥ 110 and institute fetal surveillance if undelivered</w:t>
      </w:r>
    </w:p>
    <w:p w14:paraId="3E3BA73F" w14:textId="77777777" w:rsidR="0023047E" w:rsidRDefault="0023047E" w:rsidP="0023047E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</w:p>
    <w:p w14:paraId="118BF0B5" w14:textId="77777777" w:rsidR="0023047E" w:rsidRPr="00AE4CAC" w:rsidRDefault="0023047E" w:rsidP="0023047E">
      <w:pPr>
        <w:pStyle w:val="Normal0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AE4CAC">
        <w:rPr>
          <w:sz w:val="20"/>
          <w:szCs w:val="20"/>
        </w:rPr>
        <w:t>Notify Provider Vital Signs and initiate Labetalol medication administration</w:t>
      </w:r>
    </w:p>
    <w:p w14:paraId="409E1AE8" w14:textId="77777777" w:rsidR="0023047E" w:rsidRDefault="0023047E" w:rsidP="0023047E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Notify MD if SBP ≥ 160 or DBP ≥ 110 on 2 consecutive readings, 15 minutes apart, BP should be taken with appropriate cuff in a sitting or semi-reclining position with the back supported.</w:t>
      </w:r>
    </w:p>
    <w:p w14:paraId="0C7B173E" w14:textId="77777777" w:rsidR="0023047E" w:rsidRPr="00363141" w:rsidRDefault="0023047E" w:rsidP="0023047E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</w:p>
    <w:p w14:paraId="69375AA5" w14:textId="0A18B604" w:rsidR="0023047E" w:rsidRPr="00AE4CAC" w:rsidRDefault="0023047E" w:rsidP="002304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3FCBB6AE" wp14:editId="41AFA34E">
            <wp:extent cx="15240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If pre-eclampsia, then Magnesium Sulfate infusion as per "OB Preeclampsia and Magnesium IV Administration" protocol (4g bolus over 30 minutes, then 2g/hr)</w:t>
      </w:r>
    </w:p>
    <w:p w14:paraId="0B9D63D5" w14:textId="23237861" w:rsidR="0023047E" w:rsidRDefault="0023047E" w:rsidP="002304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052C0283" wp14:editId="574592F4">
            <wp:extent cx="152400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Repeat and record pulse and BP q 10 minutes until target range of SBP &lt;160 and DBP &lt;110</w:t>
      </w:r>
    </w:p>
    <w:p w14:paraId="300B8778" w14:textId="77124B78" w:rsidR="0023047E" w:rsidRDefault="0023047E" w:rsidP="0023047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04691224" wp14:editId="56863E56">
            <wp:extent cx="1524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Once the target BP is achieved, repeat BP measurement every 10 minutes for 1 hour, then every 15 minutes for 1 hour, then every 30 minutes for 1 hour, then every hour for 4 hours</w:t>
      </w:r>
    </w:p>
    <w:p w14:paraId="15E2C5F0" w14:textId="393A524E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>
        <w:rPr>
          <w:i/>
          <w:iCs/>
          <w:sz w:val="20"/>
          <w:szCs w:val="20"/>
        </w:rPr>
        <w:t>hours</w:t>
      </w:r>
    </w:p>
    <w:p w14:paraId="37D04BEC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0E101A7B" wp14:editId="1AD4A997">
            <wp:extent cx="152400" cy="15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Notify Provider Vital Signs</w:t>
      </w:r>
    </w:p>
    <w:p w14:paraId="4CFD7E5E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HR &lt; 60, Hold labetalol and notify MD</w:t>
      </w:r>
    </w:p>
    <w:p w14:paraId="6CF8237F" w14:textId="77777777" w:rsidR="0023047E" w:rsidRDefault="0023047E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0"/>
          <w:szCs w:val="20"/>
        </w:rPr>
      </w:pPr>
    </w:p>
    <w:p w14:paraId="33E5A9A0" w14:textId="5A7F9EB3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Vital Signs</w:t>
      </w:r>
    </w:p>
    <w:p w14:paraId="0CA931ED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6B7AD594" wp14:editId="626072CB">
            <wp:extent cx="152400" cy="15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Vital Signs</w:t>
      </w:r>
    </w:p>
    <w:p w14:paraId="51ECF98F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T;N, q10min, until blood pressure target range of SBP &lt;160 and DBP &lt;110</w:t>
      </w:r>
    </w:p>
    <w:p w14:paraId="0B2EC017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</w:p>
    <w:p w14:paraId="1B8BDD5E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2920C278" wp14:editId="68D13E92">
            <wp:extent cx="15240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06834">
        <w:rPr>
          <w:sz w:val="20"/>
          <w:szCs w:val="20"/>
        </w:rPr>
        <w:t>Strict</w:t>
      </w:r>
      <w:r>
        <w:rPr>
          <w:sz w:val="20"/>
          <w:szCs w:val="20"/>
        </w:rPr>
        <w:t xml:space="preserve"> ins/outs</w:t>
      </w:r>
    </w:p>
    <w:p w14:paraId="5FB81CAA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</w:p>
    <w:p w14:paraId="35308478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</w:p>
    <w:p w14:paraId="2156B9DA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Patient Care</w:t>
      </w:r>
    </w:p>
    <w:p w14:paraId="172493E6" w14:textId="77777777" w:rsidR="00E4438C" w:rsidRDefault="00187F54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noProof/>
          <w:sz w:val="20"/>
          <w:szCs w:val="20"/>
        </w:rPr>
        <w:pict w14:anchorId="3E5A6418">
          <v:shape id="Picture 19" o:spid="_x0000_i1027" type="#_x0000_t75" style="width:12pt;height:12pt;visibility:visible;mso-wrap-style:square" o:bullet="t">
            <v:imagedata r:id="rId6" o:title=""/>
          </v:shape>
        </w:pict>
      </w:r>
      <w:r w:rsidR="00E4438C">
        <w:rPr>
          <w:sz w:val="20"/>
          <w:szCs w:val="20"/>
        </w:rPr>
        <w:t xml:space="preserve"> </w:t>
      </w:r>
      <w:r w:rsidR="00E4438C">
        <w:rPr>
          <w:sz w:val="20"/>
          <w:szCs w:val="20"/>
        </w:rPr>
        <w:tab/>
        <w:t>Fetal Monitoring</w:t>
      </w:r>
    </w:p>
    <w:p w14:paraId="714A9EC4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Continuous</w:t>
      </w:r>
    </w:p>
    <w:p w14:paraId="56B9B897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2CBECCA1" wp14:editId="2EBD0326">
            <wp:extent cx="152400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Peripheral IV Insertion</w:t>
      </w:r>
    </w:p>
    <w:p w14:paraId="2DEB6E92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242E874C" wp14:editId="280934D2">
            <wp:extent cx="1524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lidocaine 4% topical cream</w:t>
      </w:r>
    </w:p>
    <w:p w14:paraId="3BFD983A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1 app, TOP, Cream, As Directed PRN, PRN Reason: Painful Procedure, Special Instruction: To numb vascular access site(s); use as directed per physician</w:t>
      </w:r>
    </w:p>
    <w:p w14:paraId="0AC5C3F6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043C1756" wp14:editId="1057F6D1">
            <wp:extent cx="152400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Reference Text for Severe Intrapartum Hypertension</w:t>
      </w:r>
    </w:p>
    <w:p w14:paraId="5FFB7481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IV Solutions</w:t>
      </w:r>
    </w:p>
    <w:p w14:paraId="4CB16549" w14:textId="77777777" w:rsidR="00E4438C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19A468B9" wp14:editId="53524EE8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LR bolus</w:t>
      </w:r>
    </w:p>
    <w:p w14:paraId="4C8774FD" w14:textId="7777777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>500 L, IV, Once</w:t>
      </w:r>
    </w:p>
    <w:p w14:paraId="039FF517" w14:textId="77777777" w:rsidR="00E4438C" w:rsidRPr="00363141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363141">
        <w:rPr>
          <w:b/>
          <w:bCs/>
          <w:i/>
          <w:iCs/>
          <w:sz w:val="20"/>
          <w:szCs w:val="20"/>
        </w:rPr>
        <w:t>Nifedipine Pathway</w:t>
      </w:r>
    </w:p>
    <w:p w14:paraId="2A8A2B67" w14:textId="77777777" w:rsidR="00E4438C" w:rsidRPr="00363141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363141">
        <w:rPr>
          <w:sz w:val="20"/>
          <w:szCs w:val="20"/>
        </w:rPr>
        <w:t xml:space="preserve">  </w:t>
      </w:r>
      <w:r w:rsidRPr="00363141">
        <w:rPr>
          <w:noProof/>
          <w:sz w:val="20"/>
          <w:szCs w:val="20"/>
        </w:rPr>
        <w:drawing>
          <wp:inline distT="0" distB="0" distL="0" distR="0" wp14:anchorId="17AA01FC" wp14:editId="701AE301">
            <wp:extent cx="1524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 xml:space="preserve"> </w:t>
      </w:r>
      <w:r w:rsidRPr="00363141">
        <w:rPr>
          <w:sz w:val="20"/>
          <w:szCs w:val="20"/>
        </w:rPr>
        <w:tab/>
        <w:t>NIFEdipine</w:t>
      </w:r>
    </w:p>
    <w:p w14:paraId="11AFE32A" w14:textId="77777777" w:rsidR="00E4438C" w:rsidRPr="00363141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 w:rsidRPr="00363141">
        <w:rPr>
          <w:sz w:val="20"/>
          <w:szCs w:val="20"/>
        </w:rPr>
        <w:t xml:space="preserve">    </w:t>
      </w:r>
      <w:r w:rsidRPr="00363141">
        <w:rPr>
          <w:i/>
          <w:iCs/>
          <w:sz w:val="20"/>
          <w:szCs w:val="20"/>
        </w:rPr>
        <w:t>10 mg</w:t>
      </w:r>
      <w:r>
        <w:rPr>
          <w:i/>
          <w:iCs/>
          <w:sz w:val="20"/>
          <w:szCs w:val="20"/>
        </w:rPr>
        <w:t xml:space="preserve"> IR, Oral, q2 hours  PRN hypertension</w:t>
      </w:r>
    </w:p>
    <w:p w14:paraId="23AA8672" w14:textId="02368F26" w:rsidR="00E4438C" w:rsidRPr="00363141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100"/>
        <w:rPr>
          <w:sz w:val="20"/>
          <w:szCs w:val="20"/>
        </w:rPr>
      </w:pPr>
      <w:r w:rsidRPr="00363141">
        <w:rPr>
          <w:sz w:val="20"/>
          <w:szCs w:val="20"/>
        </w:rPr>
        <w:t xml:space="preserve"> </w:t>
      </w:r>
      <w:r w:rsidR="00706834">
        <w:rPr>
          <w:i/>
          <w:iCs/>
          <w:sz w:val="20"/>
          <w:szCs w:val="20"/>
        </w:rPr>
        <w:t>Comments Give</w:t>
      </w:r>
      <w:r w:rsidR="00BF619A">
        <w:rPr>
          <w:i/>
          <w:iCs/>
          <w:sz w:val="20"/>
          <w:szCs w:val="20"/>
        </w:rPr>
        <w:t xml:space="preserve"> for S</w:t>
      </w:r>
      <w:r w:rsidRPr="00363141">
        <w:rPr>
          <w:i/>
          <w:iCs/>
          <w:sz w:val="20"/>
          <w:szCs w:val="20"/>
        </w:rPr>
        <w:t>BP</w:t>
      </w:r>
      <w:r w:rsidR="00BF619A">
        <w:rPr>
          <w:i/>
          <w:iCs/>
          <w:sz w:val="20"/>
          <w:szCs w:val="20"/>
        </w:rPr>
        <w:t xml:space="preserve"> ≥ 160 or D</w:t>
      </w:r>
      <w:r>
        <w:rPr>
          <w:i/>
          <w:iCs/>
          <w:sz w:val="20"/>
          <w:szCs w:val="20"/>
        </w:rPr>
        <w:t xml:space="preserve">BP ≥ </w:t>
      </w:r>
      <w:r w:rsidRPr="00363141">
        <w:rPr>
          <w:i/>
          <w:iCs/>
          <w:sz w:val="20"/>
          <w:szCs w:val="20"/>
        </w:rPr>
        <w:t>110</w:t>
      </w:r>
      <w:r w:rsidR="00BF619A">
        <w:rPr>
          <w:i/>
          <w:iCs/>
          <w:sz w:val="20"/>
          <w:szCs w:val="20"/>
        </w:rPr>
        <w:t>. N</w:t>
      </w:r>
      <w:r>
        <w:rPr>
          <w:i/>
          <w:iCs/>
          <w:sz w:val="20"/>
          <w:szCs w:val="20"/>
        </w:rPr>
        <w:t xml:space="preserve">ifedipine </w:t>
      </w:r>
      <w:r w:rsidR="00BF619A">
        <w:rPr>
          <w:i/>
          <w:iCs/>
          <w:sz w:val="20"/>
          <w:szCs w:val="20"/>
        </w:rPr>
        <w:t xml:space="preserve">not to exceed </w:t>
      </w:r>
      <w:r>
        <w:rPr>
          <w:i/>
          <w:iCs/>
          <w:sz w:val="20"/>
          <w:szCs w:val="20"/>
        </w:rPr>
        <w:t xml:space="preserve">180mg/24 hours. </w:t>
      </w:r>
      <w:r w:rsidRPr="00363141">
        <w:rPr>
          <w:i/>
          <w:iCs/>
          <w:sz w:val="20"/>
          <w:szCs w:val="20"/>
        </w:rPr>
        <w:t xml:space="preserve">Repeat BP in 20 minutes.  </w:t>
      </w:r>
    </w:p>
    <w:p w14:paraId="5FF48221" w14:textId="77777777" w:rsidR="00E4438C" w:rsidRPr="00363141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363141">
        <w:rPr>
          <w:sz w:val="20"/>
          <w:szCs w:val="20"/>
        </w:rPr>
        <w:t xml:space="preserve">  </w:t>
      </w:r>
      <w:r w:rsidRPr="00363141">
        <w:rPr>
          <w:noProof/>
          <w:sz w:val="20"/>
          <w:szCs w:val="20"/>
        </w:rPr>
        <w:drawing>
          <wp:inline distT="0" distB="0" distL="0" distR="0" wp14:anchorId="5283A1FC" wp14:editId="1EEA2DDF">
            <wp:extent cx="15240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 xml:space="preserve"> </w:t>
      </w:r>
      <w:r w:rsidRPr="00363141">
        <w:rPr>
          <w:sz w:val="20"/>
          <w:szCs w:val="20"/>
        </w:rPr>
        <w:tab/>
        <w:t>NIFEdipine</w:t>
      </w:r>
    </w:p>
    <w:p w14:paraId="4231071A" w14:textId="77777777" w:rsidR="00E4438C" w:rsidRPr="00363141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 w:rsidRPr="00363141"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20 mg, Oral, q20mins PRN hypertension</w:t>
      </w:r>
    </w:p>
    <w:p w14:paraId="13A9D8E8" w14:textId="78521E75" w:rsidR="00BF619A" w:rsidRDefault="00E4438C" w:rsidP="00BF619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100"/>
        <w:rPr>
          <w:i/>
          <w:iCs/>
          <w:sz w:val="20"/>
          <w:szCs w:val="20"/>
        </w:rPr>
      </w:pPr>
      <w:r w:rsidRPr="00363141">
        <w:rPr>
          <w:sz w:val="20"/>
          <w:szCs w:val="20"/>
        </w:rPr>
        <w:t xml:space="preserve"> </w:t>
      </w:r>
      <w:r w:rsidRPr="00363141">
        <w:rPr>
          <w:i/>
          <w:iCs/>
          <w:sz w:val="20"/>
          <w:szCs w:val="20"/>
        </w:rPr>
        <w:t xml:space="preserve">Comments: </w:t>
      </w:r>
      <w:r>
        <w:rPr>
          <w:i/>
          <w:iCs/>
          <w:sz w:val="20"/>
          <w:szCs w:val="20"/>
        </w:rPr>
        <w:t>Give AFTER</w:t>
      </w:r>
      <w:r w:rsidRPr="00363141">
        <w:rPr>
          <w:i/>
          <w:iCs/>
          <w:sz w:val="20"/>
          <w:szCs w:val="20"/>
        </w:rPr>
        <w:t xml:space="preserve"> 20 minutes and a TOTAL of 10 mg Nifedipine IR</w:t>
      </w:r>
      <w:r w:rsidR="00BF619A">
        <w:rPr>
          <w:i/>
          <w:iCs/>
          <w:sz w:val="20"/>
          <w:szCs w:val="20"/>
        </w:rPr>
        <w:t xml:space="preserve"> for S</w:t>
      </w:r>
      <w:r w:rsidRPr="00363141">
        <w:rPr>
          <w:i/>
          <w:iCs/>
          <w:sz w:val="20"/>
          <w:szCs w:val="20"/>
        </w:rPr>
        <w:t>BP</w:t>
      </w:r>
      <w:r>
        <w:rPr>
          <w:i/>
          <w:iCs/>
          <w:sz w:val="20"/>
          <w:szCs w:val="20"/>
        </w:rPr>
        <w:t xml:space="preserve"> ≥ 160 or </w:t>
      </w:r>
      <w:r w:rsidR="00BF619A"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 xml:space="preserve">BP ≥ 110. Repeat BP in 20 minutes and </w:t>
      </w:r>
      <w:r w:rsidR="00BF619A">
        <w:rPr>
          <w:i/>
          <w:iCs/>
          <w:sz w:val="20"/>
          <w:szCs w:val="20"/>
        </w:rPr>
        <w:t>give an additional 20mg</w:t>
      </w:r>
      <w:r>
        <w:rPr>
          <w:i/>
          <w:iCs/>
          <w:sz w:val="20"/>
          <w:szCs w:val="20"/>
        </w:rPr>
        <w:t xml:space="preserve"> </w:t>
      </w:r>
      <w:r w:rsidR="0023047E">
        <w:rPr>
          <w:i/>
          <w:iCs/>
          <w:sz w:val="20"/>
          <w:szCs w:val="20"/>
        </w:rPr>
        <w:t>x 1 for persistent S</w:t>
      </w:r>
      <w:r>
        <w:rPr>
          <w:i/>
          <w:iCs/>
          <w:sz w:val="20"/>
          <w:szCs w:val="20"/>
        </w:rPr>
        <w:t xml:space="preserve">BP ≥ 160 or DBP ≥110. </w:t>
      </w:r>
      <w:r w:rsidR="00BF619A">
        <w:rPr>
          <w:i/>
          <w:iCs/>
          <w:sz w:val="20"/>
          <w:szCs w:val="20"/>
        </w:rPr>
        <w:t xml:space="preserve">Nifedipine not to exceed 180mg/24 </w:t>
      </w:r>
      <w:r w:rsidR="00BF619A">
        <w:rPr>
          <w:i/>
          <w:iCs/>
          <w:sz w:val="20"/>
          <w:szCs w:val="20"/>
        </w:rPr>
        <w:lastRenderedPageBreak/>
        <w:t xml:space="preserve">hours. </w:t>
      </w:r>
    </w:p>
    <w:p w14:paraId="07E1293E" w14:textId="77777777" w:rsidR="00BF619A" w:rsidRDefault="00BF619A" w:rsidP="00BF619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</w:p>
    <w:p w14:paraId="4F78AC78" w14:textId="75F30A5B" w:rsidR="00E4438C" w:rsidRPr="00363141" w:rsidRDefault="00E4438C" w:rsidP="00BF619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  <w:szCs w:val="20"/>
        </w:rPr>
      </w:pPr>
      <w:r w:rsidRPr="00363141">
        <w:rPr>
          <w:sz w:val="20"/>
          <w:szCs w:val="20"/>
        </w:rPr>
        <w:t xml:space="preserve">  </w:t>
      </w:r>
      <w:r w:rsidRPr="00363141">
        <w:rPr>
          <w:noProof/>
          <w:sz w:val="20"/>
          <w:szCs w:val="20"/>
        </w:rPr>
        <w:drawing>
          <wp:inline distT="0" distB="0" distL="0" distR="0" wp14:anchorId="18EE7804" wp14:editId="0F7EE72E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 xml:space="preserve"> </w:t>
      </w:r>
      <w:r w:rsidRPr="00363141">
        <w:rPr>
          <w:sz w:val="20"/>
          <w:szCs w:val="20"/>
        </w:rPr>
        <w:tab/>
        <w:t>labetalol inj</w:t>
      </w:r>
    </w:p>
    <w:p w14:paraId="637D4C56" w14:textId="77777777" w:rsidR="00E4438C" w:rsidRPr="00363141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  <w:r w:rsidRPr="00363141">
        <w:rPr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>2</w:t>
      </w:r>
      <w:r w:rsidRPr="00363141">
        <w:rPr>
          <w:i/>
          <w:iCs/>
          <w:sz w:val="20"/>
          <w:szCs w:val="20"/>
        </w:rPr>
        <w:t>0 mg, IV Push, q2hr PRN, PRN Reason: Hypertension</w:t>
      </w:r>
    </w:p>
    <w:p w14:paraId="58E669CA" w14:textId="1E10E6F7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100"/>
        <w:rPr>
          <w:i/>
          <w:iCs/>
          <w:sz w:val="20"/>
          <w:szCs w:val="20"/>
        </w:rPr>
      </w:pPr>
      <w:r w:rsidRPr="00363141">
        <w:rPr>
          <w:sz w:val="20"/>
          <w:szCs w:val="20"/>
        </w:rPr>
        <w:t xml:space="preserve"> </w:t>
      </w:r>
      <w:r w:rsidRPr="00363141">
        <w:rPr>
          <w:i/>
          <w:iCs/>
          <w:sz w:val="20"/>
          <w:szCs w:val="20"/>
        </w:rPr>
        <w:t xml:space="preserve">Comments: </w:t>
      </w:r>
      <w:r>
        <w:rPr>
          <w:i/>
          <w:iCs/>
          <w:sz w:val="20"/>
          <w:szCs w:val="20"/>
        </w:rPr>
        <w:t>Give AFTER</w:t>
      </w:r>
      <w:r w:rsidRPr="00363141">
        <w:rPr>
          <w:i/>
          <w:iCs/>
          <w:sz w:val="20"/>
          <w:szCs w:val="20"/>
        </w:rPr>
        <w:t xml:space="preserve"> 20 minutes and a T</w:t>
      </w:r>
      <w:r w:rsidR="00BF619A">
        <w:rPr>
          <w:i/>
          <w:iCs/>
          <w:sz w:val="20"/>
          <w:szCs w:val="20"/>
        </w:rPr>
        <w:t>OTAL of 50 mg Nifedpine IR for</w:t>
      </w:r>
      <w:r w:rsidRPr="00363141">
        <w:rPr>
          <w:i/>
          <w:iCs/>
          <w:sz w:val="20"/>
          <w:szCs w:val="20"/>
        </w:rPr>
        <w:t xml:space="preserve"> </w:t>
      </w:r>
      <w:r w:rsidR="00BF619A">
        <w:rPr>
          <w:i/>
          <w:iCs/>
          <w:sz w:val="20"/>
          <w:szCs w:val="20"/>
        </w:rPr>
        <w:t>continued S</w:t>
      </w:r>
      <w:r w:rsidRPr="00363141">
        <w:rPr>
          <w:i/>
          <w:iCs/>
          <w:sz w:val="20"/>
          <w:szCs w:val="20"/>
        </w:rPr>
        <w:t xml:space="preserve">BP </w:t>
      </w:r>
      <w:r>
        <w:rPr>
          <w:i/>
          <w:iCs/>
          <w:sz w:val="20"/>
          <w:szCs w:val="20"/>
        </w:rPr>
        <w:t xml:space="preserve">≥ 160 or </w:t>
      </w:r>
      <w:r w:rsidR="00BF619A"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>BP ≥</w:t>
      </w:r>
      <w:r w:rsidRPr="00363141">
        <w:rPr>
          <w:i/>
          <w:iCs/>
          <w:sz w:val="20"/>
          <w:szCs w:val="20"/>
        </w:rPr>
        <w:t xml:space="preserve"> 110. Hold for HR &lt; 60 bpm. Total cumulative IV dose not to exceed 300 mg/24 hrs. Give over 2 minutes</w:t>
      </w:r>
      <w:r>
        <w:rPr>
          <w:i/>
          <w:iCs/>
          <w:sz w:val="20"/>
          <w:szCs w:val="20"/>
        </w:rPr>
        <w:t>. Repeat BP in 1</w:t>
      </w:r>
      <w:r w:rsidRPr="00363141">
        <w:rPr>
          <w:i/>
          <w:iCs/>
          <w:sz w:val="20"/>
          <w:szCs w:val="20"/>
        </w:rPr>
        <w:t>0 minutes.</w:t>
      </w:r>
    </w:p>
    <w:p w14:paraId="1A754F77" w14:textId="77777777" w:rsidR="00E4438C" w:rsidRPr="00363141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100"/>
        <w:rPr>
          <w:sz w:val="20"/>
          <w:szCs w:val="20"/>
        </w:rPr>
      </w:pPr>
    </w:p>
    <w:p w14:paraId="21763CFB" w14:textId="77777777" w:rsidR="00E4438C" w:rsidRPr="00363141" w:rsidRDefault="00E4438C" w:rsidP="00E443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363141">
        <w:rPr>
          <w:sz w:val="20"/>
          <w:szCs w:val="20"/>
        </w:rPr>
        <w:t xml:space="preserve">  </w:t>
      </w:r>
      <w:r w:rsidRPr="00363141">
        <w:rPr>
          <w:noProof/>
          <w:sz w:val="20"/>
          <w:szCs w:val="20"/>
        </w:rPr>
        <w:drawing>
          <wp:inline distT="0" distB="0" distL="0" distR="0" wp14:anchorId="12778C42" wp14:editId="0F4C6A77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 xml:space="preserve"> </w:t>
      </w:r>
      <w:r w:rsidRPr="00363141">
        <w:rPr>
          <w:sz w:val="20"/>
          <w:szCs w:val="20"/>
        </w:rPr>
        <w:tab/>
        <w:t>Communication Order</w:t>
      </w:r>
    </w:p>
    <w:p w14:paraId="500E3E3A" w14:textId="25CEAD50" w:rsidR="00E4438C" w:rsidRDefault="00E4438C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 w:rsidRPr="00363141">
        <w:rPr>
          <w:sz w:val="20"/>
          <w:szCs w:val="20"/>
        </w:rPr>
        <w:t xml:space="preserve">    </w:t>
      </w:r>
      <w:r w:rsidRPr="00363141">
        <w:rPr>
          <w:i/>
          <w:iCs/>
          <w:sz w:val="20"/>
          <w:szCs w:val="20"/>
        </w:rPr>
        <w:t xml:space="preserve">If either BP threshold (systolic BP &gt; or = 160 or diastolic &gt; or = 110) </w:t>
      </w:r>
      <w:r>
        <w:rPr>
          <w:i/>
          <w:iCs/>
          <w:sz w:val="20"/>
          <w:szCs w:val="20"/>
        </w:rPr>
        <w:t>persists</w:t>
      </w:r>
      <w:r w:rsidR="00187F54">
        <w:rPr>
          <w:i/>
          <w:iCs/>
          <w:sz w:val="20"/>
          <w:szCs w:val="20"/>
        </w:rPr>
        <w:t xml:space="preserve"> 1</w:t>
      </w:r>
      <w:r w:rsidRPr="00363141">
        <w:rPr>
          <w:i/>
          <w:iCs/>
          <w:sz w:val="20"/>
          <w:szCs w:val="20"/>
        </w:rPr>
        <w:t>0 minutes</w:t>
      </w:r>
      <w:r>
        <w:rPr>
          <w:i/>
          <w:iCs/>
          <w:sz w:val="20"/>
          <w:szCs w:val="20"/>
        </w:rPr>
        <w:t xml:space="preserve"> after administering labetalol 2</w:t>
      </w:r>
      <w:r w:rsidRPr="00363141">
        <w:rPr>
          <w:i/>
          <w:iCs/>
          <w:sz w:val="20"/>
          <w:szCs w:val="20"/>
        </w:rPr>
        <w:t>0mg consider MFM consult and transfer to CCU.</w:t>
      </w:r>
    </w:p>
    <w:p w14:paraId="4D761721" w14:textId="77777777" w:rsidR="007D5B3A" w:rsidRDefault="007D5B3A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</w:p>
    <w:p w14:paraId="46622195" w14:textId="77777777" w:rsidR="007D5B3A" w:rsidRDefault="007D5B3A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</w:p>
    <w:p w14:paraId="3DAF2DBE" w14:textId="77777777" w:rsidR="007D5B3A" w:rsidRDefault="007D5B3A" w:rsidP="007D5B3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Cs/>
          <w:sz w:val="20"/>
          <w:szCs w:val="20"/>
        </w:rPr>
      </w:pPr>
      <w:r w:rsidRPr="007D5B3A">
        <w:rPr>
          <w:b/>
          <w:iCs/>
          <w:sz w:val="20"/>
          <w:szCs w:val="20"/>
        </w:rPr>
        <w:t>Standing Medication:</w:t>
      </w:r>
    </w:p>
    <w:p w14:paraId="047A98FC" w14:textId="77777777" w:rsidR="007D5B3A" w:rsidRDefault="007D5B3A" w:rsidP="007D5B3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Titrate up to maximum dose on 1 agent before adding a second agent.</w:t>
      </w:r>
    </w:p>
    <w:p w14:paraId="6E4BAF8B" w14:textId="77777777" w:rsidR="007D5B3A" w:rsidRPr="007D5B3A" w:rsidRDefault="007D5B3A" w:rsidP="007D5B3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Cs/>
          <w:sz w:val="20"/>
          <w:szCs w:val="20"/>
        </w:rPr>
      </w:pPr>
    </w:p>
    <w:p w14:paraId="4DEA5826" w14:textId="0227CFEA" w:rsidR="003D6482" w:rsidRPr="00363141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7D5B3A">
        <w:rPr>
          <w:noProof/>
          <w:sz w:val="20"/>
          <w:szCs w:val="20"/>
        </w:rPr>
        <w:drawing>
          <wp:inline distT="0" distB="0" distL="0" distR="0" wp14:anchorId="5BF46CBA" wp14:editId="1FC5CBCA">
            <wp:extent cx="152400" cy="1524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ab/>
        <w:t>NIFEdipine</w:t>
      </w:r>
      <w:r>
        <w:rPr>
          <w:sz w:val="20"/>
          <w:szCs w:val="20"/>
        </w:rPr>
        <w:t xml:space="preserve"> 30 mg extended release oral tablet (Drop-down to select Frequency)</w:t>
      </w:r>
    </w:p>
    <w:p w14:paraId="324489B7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30 </w:t>
      </w:r>
      <w:r w:rsidRPr="00363141">
        <w:rPr>
          <w:i/>
          <w:iCs/>
          <w:sz w:val="20"/>
          <w:szCs w:val="20"/>
        </w:rPr>
        <w:t>mg</w:t>
      </w:r>
      <w:r>
        <w:rPr>
          <w:i/>
          <w:iCs/>
          <w:sz w:val="20"/>
          <w:szCs w:val="20"/>
        </w:rPr>
        <w:t xml:space="preserve"> XL  Oral  Daily</w:t>
      </w:r>
    </w:p>
    <w:p w14:paraId="0A63F824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30 </w:t>
      </w:r>
      <w:r w:rsidRPr="00363141">
        <w:rPr>
          <w:i/>
          <w:iCs/>
          <w:sz w:val="20"/>
          <w:szCs w:val="20"/>
        </w:rPr>
        <w:t>mg</w:t>
      </w:r>
      <w:r>
        <w:rPr>
          <w:i/>
          <w:iCs/>
          <w:sz w:val="20"/>
          <w:szCs w:val="20"/>
        </w:rPr>
        <w:t xml:space="preserve"> XL  Oral  BID</w:t>
      </w:r>
    </w:p>
    <w:p w14:paraId="38333B92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180mg/24 hours. Hold for SBP &lt;100 or DBP &lt;60</w:t>
      </w:r>
    </w:p>
    <w:p w14:paraId="20811640" w14:textId="4F796AD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  <w:r w:rsidRPr="007D5B3A">
        <w:rPr>
          <w:noProof/>
          <w:sz w:val="20"/>
          <w:szCs w:val="20"/>
        </w:rPr>
        <w:drawing>
          <wp:inline distT="0" distB="0" distL="0" distR="0" wp14:anchorId="4AFBF99B" wp14:editId="32BB1DF7">
            <wp:extent cx="152400" cy="152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  <w:r w:rsidRPr="00363141">
        <w:rPr>
          <w:sz w:val="20"/>
          <w:szCs w:val="20"/>
        </w:rPr>
        <w:t>NIFEdipine</w:t>
      </w:r>
      <w:r>
        <w:rPr>
          <w:sz w:val="20"/>
          <w:szCs w:val="20"/>
        </w:rPr>
        <w:t xml:space="preserve"> 60 mg extended release oral tablet (Drop-down to select Frequency)</w:t>
      </w:r>
    </w:p>
    <w:p w14:paraId="133F504C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60mg XL  Oral  Daily</w:t>
      </w:r>
    </w:p>
    <w:p w14:paraId="7EF82C2D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60mg XL  Oral  BID</w:t>
      </w:r>
    </w:p>
    <w:p w14:paraId="11C3BFDF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180mg/24 hours. Hold for SBP &lt;100 or DBP &lt;60</w:t>
      </w:r>
    </w:p>
    <w:p w14:paraId="1DA49BDD" w14:textId="5088C164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  <w:r w:rsidRPr="007D5B3A">
        <w:rPr>
          <w:noProof/>
          <w:sz w:val="20"/>
          <w:szCs w:val="20"/>
        </w:rPr>
        <w:drawing>
          <wp:inline distT="0" distB="0" distL="0" distR="0" wp14:anchorId="3FA38793" wp14:editId="23D57F7E">
            <wp:extent cx="152400" cy="152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  <w:r w:rsidRPr="00363141">
        <w:rPr>
          <w:sz w:val="20"/>
          <w:szCs w:val="20"/>
        </w:rPr>
        <w:t>NIFEdipine</w:t>
      </w:r>
      <w:r>
        <w:rPr>
          <w:sz w:val="20"/>
          <w:szCs w:val="20"/>
        </w:rPr>
        <w:t xml:space="preserve"> 90 mg extended release oral tablet (Drop-down to select Frequency)</w:t>
      </w:r>
    </w:p>
    <w:p w14:paraId="4EFC3C8F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90mg XL  Oral  Daily</w:t>
      </w:r>
    </w:p>
    <w:p w14:paraId="3DAC1A88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90mg XL  Oral  BID</w:t>
      </w:r>
    </w:p>
    <w:p w14:paraId="0E82B26B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180mg/24 hours. Hold for SBP &lt;100 or DBP &lt;60</w:t>
      </w:r>
    </w:p>
    <w:p w14:paraId="470372A3" w14:textId="77777777" w:rsidR="003D6482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6A51A0CB" w14:textId="06A3BDDA" w:rsidR="003D6482" w:rsidRPr="00363141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01286">
        <w:rPr>
          <w:noProof/>
          <w:sz w:val="20"/>
          <w:szCs w:val="20"/>
        </w:rPr>
        <w:drawing>
          <wp:inline distT="0" distB="0" distL="0" distR="0" wp14:anchorId="7F94EB30" wp14:editId="650186F8">
            <wp:extent cx="152400" cy="15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ab/>
      </w:r>
      <w:r>
        <w:rPr>
          <w:sz w:val="20"/>
          <w:szCs w:val="20"/>
        </w:rPr>
        <w:t>Labetalol 200mg oral tablet (Drop-down to select Frequency)</w:t>
      </w:r>
    </w:p>
    <w:p w14:paraId="589273D2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200 </w:t>
      </w:r>
      <w:r w:rsidRPr="00363141">
        <w:rPr>
          <w:i/>
          <w:iCs/>
          <w:sz w:val="20"/>
          <w:szCs w:val="20"/>
        </w:rPr>
        <w:t>mg</w:t>
      </w:r>
      <w:r>
        <w:rPr>
          <w:i/>
          <w:iCs/>
          <w:sz w:val="20"/>
          <w:szCs w:val="20"/>
        </w:rPr>
        <w:t xml:space="preserve">  Oral BID</w:t>
      </w:r>
    </w:p>
    <w:p w14:paraId="05722499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200 </w:t>
      </w:r>
      <w:r w:rsidRPr="00363141">
        <w:rPr>
          <w:i/>
          <w:iCs/>
          <w:sz w:val="20"/>
          <w:szCs w:val="20"/>
        </w:rPr>
        <w:t>mg</w:t>
      </w:r>
      <w:r>
        <w:rPr>
          <w:i/>
          <w:iCs/>
          <w:sz w:val="20"/>
          <w:szCs w:val="20"/>
        </w:rPr>
        <w:t xml:space="preserve">  Oral TID</w:t>
      </w:r>
    </w:p>
    <w:p w14:paraId="06F2A4E1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200 </w:t>
      </w:r>
      <w:r w:rsidRPr="00363141">
        <w:rPr>
          <w:i/>
          <w:iCs/>
          <w:sz w:val="20"/>
          <w:szCs w:val="20"/>
        </w:rPr>
        <w:t>mg</w:t>
      </w:r>
      <w:r>
        <w:rPr>
          <w:i/>
          <w:iCs/>
          <w:sz w:val="20"/>
          <w:szCs w:val="20"/>
        </w:rPr>
        <w:t xml:space="preserve">  Oral QID</w:t>
      </w:r>
    </w:p>
    <w:p w14:paraId="25ABEE0F" w14:textId="77777777" w:rsidR="003D6482" w:rsidRPr="00363141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2400 mg/24 hours. Hold forf HR &lt;60. Hold forS BP &lt; 100 or DBP &lt; 60</w:t>
      </w:r>
    </w:p>
    <w:p w14:paraId="4FD87044" w14:textId="3084B3E0" w:rsidR="003D6482" w:rsidRPr="00363141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01286">
        <w:rPr>
          <w:noProof/>
          <w:sz w:val="20"/>
          <w:szCs w:val="20"/>
        </w:rPr>
        <w:drawing>
          <wp:inline distT="0" distB="0" distL="0" distR="0" wp14:anchorId="0F0F9A02" wp14:editId="68B2DAE7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ab/>
      </w:r>
      <w:r>
        <w:rPr>
          <w:sz w:val="20"/>
          <w:szCs w:val="20"/>
        </w:rPr>
        <w:t>Labetalol 300mg oral tablet (Drop-down to select Frequency)</w:t>
      </w:r>
    </w:p>
    <w:p w14:paraId="3D57D119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300mg  Oral BID</w:t>
      </w:r>
      <w:r w:rsidDel="00D96853">
        <w:rPr>
          <w:i/>
          <w:iCs/>
          <w:sz w:val="20"/>
          <w:szCs w:val="20"/>
        </w:rPr>
        <w:t xml:space="preserve"> </w:t>
      </w:r>
    </w:p>
    <w:p w14:paraId="6CFD713D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300mg  Oral TID</w:t>
      </w:r>
    </w:p>
    <w:p w14:paraId="51EE2419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300mg  Oral QID</w:t>
      </w:r>
    </w:p>
    <w:p w14:paraId="37EBC580" w14:textId="77777777" w:rsidR="003D6482" w:rsidRPr="00363141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2400 mg/24 hours. Hold forf HR &lt;60. Hold forS BP &lt; 100 or DBP &lt; 60</w:t>
      </w:r>
    </w:p>
    <w:p w14:paraId="6B0480FC" w14:textId="3DB35CB3" w:rsidR="003D6482" w:rsidRPr="00363141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01286">
        <w:rPr>
          <w:noProof/>
          <w:sz w:val="20"/>
          <w:szCs w:val="20"/>
        </w:rPr>
        <w:drawing>
          <wp:inline distT="0" distB="0" distL="0" distR="0" wp14:anchorId="64940515" wp14:editId="603A7550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ab/>
      </w:r>
      <w:r>
        <w:rPr>
          <w:sz w:val="20"/>
          <w:szCs w:val="20"/>
        </w:rPr>
        <w:t>Labetalol 400mg (Drop-down to select Frequency)</w:t>
      </w:r>
    </w:p>
    <w:p w14:paraId="26D53A4F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400mg  Oral BID</w:t>
      </w:r>
      <w:r w:rsidDel="00D96853">
        <w:rPr>
          <w:i/>
          <w:iCs/>
          <w:sz w:val="20"/>
          <w:szCs w:val="20"/>
        </w:rPr>
        <w:t xml:space="preserve"> </w:t>
      </w:r>
    </w:p>
    <w:p w14:paraId="5D2ABECA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400mg  Oral TID</w:t>
      </w:r>
    </w:p>
    <w:p w14:paraId="4BE64045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400mg  Oral QID</w:t>
      </w:r>
    </w:p>
    <w:p w14:paraId="5B3C7EB1" w14:textId="77777777" w:rsidR="003D6482" w:rsidRPr="00363141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2400 mg/24 hours. Hold forf HR &lt;60. Hold forS BP &lt; 100 or DBP &lt; 60</w:t>
      </w:r>
    </w:p>
    <w:p w14:paraId="3AD52E28" w14:textId="1D520FCC" w:rsidR="003D6482" w:rsidRPr="00363141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01286">
        <w:rPr>
          <w:noProof/>
          <w:sz w:val="20"/>
          <w:szCs w:val="20"/>
        </w:rPr>
        <w:drawing>
          <wp:inline distT="0" distB="0" distL="0" distR="0" wp14:anchorId="1D93E5FA" wp14:editId="4A2234D8">
            <wp:extent cx="152400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41">
        <w:rPr>
          <w:sz w:val="20"/>
          <w:szCs w:val="20"/>
        </w:rPr>
        <w:tab/>
      </w:r>
      <w:r>
        <w:rPr>
          <w:sz w:val="20"/>
          <w:szCs w:val="20"/>
        </w:rPr>
        <w:t>Labetalol 800mg (Drop-down to select Frequency)</w:t>
      </w:r>
    </w:p>
    <w:p w14:paraId="1F5896EA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800mg  Oral BID</w:t>
      </w:r>
      <w:r w:rsidDel="00D96853">
        <w:rPr>
          <w:i/>
          <w:iCs/>
          <w:sz w:val="20"/>
          <w:szCs w:val="20"/>
        </w:rPr>
        <w:t xml:space="preserve"> </w:t>
      </w:r>
    </w:p>
    <w:p w14:paraId="24A25571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800mg  Oral TID</w:t>
      </w:r>
    </w:p>
    <w:p w14:paraId="02B4A001" w14:textId="77777777" w:rsidR="003D6482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i/>
          <w:iCs/>
          <w:sz w:val="20"/>
          <w:szCs w:val="20"/>
        </w:rPr>
      </w:pPr>
    </w:p>
    <w:p w14:paraId="666AF292" w14:textId="77777777" w:rsidR="003D6482" w:rsidRPr="00363141" w:rsidRDefault="003D6482" w:rsidP="003D6482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Comments: Not to exceed 2400 mg/24 hours. Hold forf HR &lt;60. Hold forS BP &lt; 100 or DBP &lt; 60</w:t>
      </w:r>
    </w:p>
    <w:p w14:paraId="2FE8AB53" w14:textId="77777777" w:rsidR="003D6482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0"/>
          <w:szCs w:val="20"/>
        </w:rPr>
      </w:pPr>
    </w:p>
    <w:p w14:paraId="0C01694B" w14:textId="77777777" w:rsidR="003D6482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0"/>
          <w:szCs w:val="20"/>
        </w:rPr>
      </w:pPr>
    </w:p>
    <w:p w14:paraId="2D31296E" w14:textId="77777777" w:rsidR="003D6482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0"/>
          <w:szCs w:val="20"/>
        </w:rPr>
      </w:pPr>
    </w:p>
    <w:p w14:paraId="520F29DE" w14:textId="20823281" w:rsidR="003D6482" w:rsidRDefault="003D6482" w:rsidP="003D648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10"/>
        <w:rPr>
          <w:sz w:val="20"/>
          <w:szCs w:val="20"/>
        </w:rPr>
      </w:pPr>
      <w:r>
        <w:rPr>
          <w:sz w:val="20"/>
          <w:szCs w:val="20"/>
        </w:rPr>
        <w:t xml:space="preserve">Reviewed and approved </w:t>
      </w:r>
      <w:r w:rsidR="00187F54">
        <w:rPr>
          <w:sz w:val="20"/>
          <w:szCs w:val="20"/>
        </w:rPr>
        <w:t>03/19/20 by OB-GYN, IP Pharmcy</w:t>
      </w:r>
      <w:bookmarkStart w:id="0" w:name="_GoBack"/>
      <w:bookmarkEnd w:id="0"/>
    </w:p>
    <w:p w14:paraId="0D559666" w14:textId="77777777" w:rsidR="007D5B3A" w:rsidRPr="00363141" w:rsidRDefault="007D5B3A" w:rsidP="007D5B3A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</w:p>
    <w:p w14:paraId="277779EF" w14:textId="77777777" w:rsidR="007D5B3A" w:rsidRDefault="007D5B3A" w:rsidP="007D5B3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</w:p>
    <w:p w14:paraId="2D8D861D" w14:textId="77777777" w:rsidR="007D5B3A" w:rsidRDefault="007D5B3A" w:rsidP="00E4438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250"/>
        <w:rPr>
          <w:sz w:val="20"/>
          <w:szCs w:val="20"/>
        </w:rPr>
      </w:pPr>
    </w:p>
    <w:p w14:paraId="295EDA88" w14:textId="77777777" w:rsidR="00F13469" w:rsidRDefault="00F13469"/>
    <w:sectPr w:rsidR="00F13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8" type="#_x0000_t75" style="width:12pt;height:12pt" o:bullet="t">
        <v:imagedata r:id="rId2" o:title=""/>
      </v:shape>
    </w:pict>
  </w:numPicBullet>
  <w:abstractNum w:abstractNumId="0" w15:restartNumberingAfterBreak="0">
    <w:nsid w:val="338A6545"/>
    <w:multiLevelType w:val="hybridMultilevel"/>
    <w:tmpl w:val="B43E3846"/>
    <w:lvl w:ilvl="0" w:tplc="578E7C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942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2E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A22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48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EC4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CE9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A43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68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725FEE"/>
    <w:multiLevelType w:val="hybridMultilevel"/>
    <w:tmpl w:val="D2048CB2"/>
    <w:lvl w:ilvl="0" w:tplc="EC3AF9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82E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C8F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40B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42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82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FCA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F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AE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452825"/>
    <w:multiLevelType w:val="hybridMultilevel"/>
    <w:tmpl w:val="9AAC4898"/>
    <w:lvl w:ilvl="0" w:tplc="68C02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EC2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A6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F63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032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CC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0ED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C9F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E4A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8C"/>
    <w:rsid w:val="000C7006"/>
    <w:rsid w:val="000F4A73"/>
    <w:rsid w:val="00187F54"/>
    <w:rsid w:val="00194344"/>
    <w:rsid w:val="0023047E"/>
    <w:rsid w:val="003848DF"/>
    <w:rsid w:val="003D6482"/>
    <w:rsid w:val="003F59A6"/>
    <w:rsid w:val="00460D92"/>
    <w:rsid w:val="00531593"/>
    <w:rsid w:val="00626ECD"/>
    <w:rsid w:val="00706834"/>
    <w:rsid w:val="007D5B3A"/>
    <w:rsid w:val="00BF619A"/>
    <w:rsid w:val="00CF1DBF"/>
    <w:rsid w:val="00E4438C"/>
    <w:rsid w:val="00F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7CA25B3"/>
  <w15:chartTrackingRefBased/>
  <w15:docId w15:val="{CE001F74-A04E-4CE8-A730-A94B2725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E44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6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Komorowski, Leanne</dc:creator>
  <cp:keywords/>
  <dc:description/>
  <cp:lastModifiedBy>Berkey, Sean D</cp:lastModifiedBy>
  <cp:revision>2</cp:revision>
  <dcterms:created xsi:type="dcterms:W3CDTF">2020-03-19T18:35:00Z</dcterms:created>
  <dcterms:modified xsi:type="dcterms:W3CDTF">2020-03-19T18:35:00Z</dcterms:modified>
</cp:coreProperties>
</file>